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17AE9B" w14:textId="352930AD" w:rsidR="00DC09A9" w:rsidRPr="00DC09A9" w:rsidRDefault="005D4129" w:rsidP="00DC09A9">
      <w:pPr>
        <w:pStyle w:val="Title"/>
      </w:pPr>
      <w:r>
        <w:t>Majestic</w:t>
      </w:r>
      <w:r w:rsidR="008631DE">
        <w:t xml:space="preserve"> Fall Promo Toolkit</w:t>
      </w:r>
    </w:p>
    <w:p w14:paraId="77BF92AE" w14:textId="3CA48B8B" w:rsidR="00DC09A9" w:rsidRPr="004B35E8" w:rsidRDefault="00DC09A9" w:rsidP="004B35E8">
      <w:pPr>
        <w:pStyle w:val="NormalWeb"/>
        <w:rPr>
          <w:rFonts w:asciiTheme="minorHAnsi" w:hAnsiTheme="minorHAnsi"/>
          <w:shd w:val="clear" w:color="auto" w:fill="FFFFFF"/>
        </w:rPr>
      </w:pPr>
      <w:r w:rsidRPr="004B35E8">
        <w:rPr>
          <w:rFonts w:asciiTheme="minorHAnsi" w:hAnsiTheme="minorHAnsi"/>
        </w:rPr>
        <w:t xml:space="preserve">This </w:t>
      </w:r>
      <w:r w:rsidR="0033664F">
        <w:rPr>
          <w:rFonts w:asciiTheme="minorHAnsi" w:hAnsiTheme="minorHAnsi"/>
        </w:rPr>
        <w:t xml:space="preserve">toolkit </w:t>
      </w:r>
      <w:r w:rsidR="005D4129">
        <w:rPr>
          <w:rFonts w:asciiTheme="minorHAnsi" w:hAnsiTheme="minorHAnsi"/>
        </w:rPr>
        <w:t>includes educational and promotional</w:t>
      </w:r>
      <w:r w:rsidR="0033664F">
        <w:rPr>
          <w:rFonts w:asciiTheme="minorHAnsi" w:hAnsiTheme="minorHAnsi"/>
        </w:rPr>
        <w:t xml:space="preserve"> posts that can help you </w:t>
      </w:r>
      <w:r w:rsidR="00376D5C">
        <w:rPr>
          <w:rFonts w:asciiTheme="minorHAnsi" w:hAnsiTheme="minorHAnsi"/>
        </w:rPr>
        <w:t>highlight the fall promo across your social media channels.</w:t>
      </w:r>
      <w:r w:rsidRPr="004B35E8">
        <w:rPr>
          <w:rFonts w:asciiTheme="minorHAnsi" w:hAnsiTheme="minorHAnsi"/>
        </w:rPr>
        <w:t xml:space="preserve"> </w:t>
      </w:r>
      <w:r w:rsidR="003920D7" w:rsidRPr="004B35E8">
        <w:rPr>
          <w:rFonts w:asciiTheme="minorHAnsi" w:hAnsiTheme="minorHAnsi"/>
        </w:rPr>
        <w:t xml:space="preserve">Utilize the provided post copy </w:t>
      </w:r>
      <w:r w:rsidR="00E70139" w:rsidRPr="004B35E8">
        <w:rPr>
          <w:rFonts w:asciiTheme="minorHAnsi" w:hAnsiTheme="minorHAnsi"/>
        </w:rPr>
        <w:t xml:space="preserve">and add a call-to-action that encourages </w:t>
      </w:r>
      <w:r w:rsidR="003920D7" w:rsidRPr="004B35E8">
        <w:rPr>
          <w:rFonts w:asciiTheme="minorHAnsi" w:hAnsiTheme="minorHAnsi"/>
        </w:rPr>
        <w:t xml:space="preserve">consumers to visit your showroom or request a consultation. </w:t>
      </w:r>
      <w:r w:rsidR="004B35E8">
        <w:rPr>
          <w:rFonts w:asciiTheme="minorHAnsi" w:hAnsiTheme="minorHAnsi"/>
          <w:shd w:val="clear" w:color="auto" w:fill="FFFFFF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4135"/>
      </w:tblGrid>
      <w:tr w:rsidR="005A772D" w14:paraId="635DEB6D" w14:textId="77777777" w:rsidTr="0090332B">
        <w:trPr>
          <w:trHeight w:val="53"/>
        </w:trPr>
        <w:tc>
          <w:tcPr>
            <w:tcW w:w="5215" w:type="dxa"/>
          </w:tcPr>
          <w:p w14:paraId="71DA72C0" w14:textId="6076A02A" w:rsidR="003920D7" w:rsidRPr="003920D7" w:rsidRDefault="003920D7" w:rsidP="00DC09A9">
            <w:pPr>
              <w:rPr>
                <w:b/>
                <w:bCs/>
              </w:rPr>
            </w:pPr>
            <w:r>
              <w:rPr>
                <w:b/>
                <w:bCs/>
              </w:rPr>
              <w:t>Creative</w:t>
            </w:r>
          </w:p>
        </w:tc>
        <w:tc>
          <w:tcPr>
            <w:tcW w:w="4135" w:type="dxa"/>
          </w:tcPr>
          <w:p w14:paraId="64712323" w14:textId="3602B0EC" w:rsidR="003920D7" w:rsidRPr="003920D7" w:rsidRDefault="003920D7" w:rsidP="00DC09A9">
            <w:pPr>
              <w:rPr>
                <w:b/>
                <w:bCs/>
              </w:rPr>
            </w:pPr>
            <w:r>
              <w:rPr>
                <w:b/>
                <w:bCs/>
              </w:rPr>
              <w:t>Post Copy</w:t>
            </w:r>
          </w:p>
        </w:tc>
      </w:tr>
      <w:tr w:rsidR="005A772D" w14:paraId="1617C4CE" w14:textId="77777777" w:rsidTr="0090332B">
        <w:trPr>
          <w:trHeight w:val="1007"/>
        </w:trPr>
        <w:tc>
          <w:tcPr>
            <w:tcW w:w="5215" w:type="dxa"/>
          </w:tcPr>
          <w:p w14:paraId="251D9C27" w14:textId="072A3ED9" w:rsidR="003920D7" w:rsidRPr="003920D7" w:rsidRDefault="005A772D" w:rsidP="00E7198D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41D4E0B" wp14:editId="63E952CF">
                  <wp:extent cx="2743200" cy="2743200"/>
                  <wp:effectExtent l="0" t="0" r="0" b="0"/>
                  <wp:docPr id="203122593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664F">
              <w:br/>
            </w:r>
          </w:p>
        </w:tc>
        <w:tc>
          <w:tcPr>
            <w:tcW w:w="4135" w:type="dxa"/>
          </w:tcPr>
          <w:p w14:paraId="7BFC38B0" w14:textId="3C0C6BEC" w:rsidR="003920D7" w:rsidRDefault="008E7ADD" w:rsidP="00DC09A9">
            <w:r w:rsidRPr="008E7ADD">
              <w:rPr>
                <w:rFonts w:cstheme="minorHAnsi"/>
              </w:rPr>
              <w:t>Did you know? Installing a gas insert in your old wood fireplace can dramatically boost heating efficiency.</w:t>
            </w:r>
            <w:r w:rsidR="00E21D10">
              <w:rPr>
                <w:rStyle w:val="normaltextrun"/>
                <w:rFonts w:cstheme="minorHAnsi"/>
              </w:rPr>
              <w:br/>
            </w:r>
            <w:r w:rsidR="00E21D10">
              <w:rPr>
                <w:rStyle w:val="normaltextrun"/>
                <w:rFonts w:cstheme="minorHAnsi"/>
              </w:rPr>
              <w:br/>
            </w:r>
            <w:r w:rsidR="00E7198D" w:rsidRPr="00E7198D">
              <w:rPr>
                <w:rStyle w:val="normaltextrun"/>
                <w:rFonts w:cstheme="minorHAnsi"/>
              </w:rPr>
              <w:t>These inserts are designed to contain and radiate more heat back into your room, rather than letting it escape up the chimney.</w:t>
            </w:r>
          </w:p>
        </w:tc>
      </w:tr>
      <w:tr w:rsidR="005A772D" w14:paraId="6F8CE691" w14:textId="77777777" w:rsidTr="0090332B">
        <w:trPr>
          <w:trHeight w:val="53"/>
        </w:trPr>
        <w:tc>
          <w:tcPr>
            <w:tcW w:w="5215" w:type="dxa"/>
          </w:tcPr>
          <w:p w14:paraId="07B3F594" w14:textId="0C6E19CA" w:rsidR="005A772D" w:rsidRPr="005A772D" w:rsidRDefault="005A772D" w:rsidP="005A772D">
            <w:r w:rsidRPr="005A772D">
              <w:rPr>
                <w:noProof/>
              </w:rPr>
              <w:drawing>
                <wp:inline distT="0" distB="0" distL="0" distR="0" wp14:anchorId="5D9712AA" wp14:editId="2750DADF">
                  <wp:extent cx="2743200" cy="2743200"/>
                  <wp:effectExtent l="0" t="0" r="0" b="0"/>
                  <wp:docPr id="212467057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E5D8E5" w14:textId="4D2E7F78" w:rsidR="003920D7" w:rsidRDefault="003920D7" w:rsidP="00DC09A9"/>
        </w:tc>
        <w:tc>
          <w:tcPr>
            <w:tcW w:w="4135" w:type="dxa"/>
          </w:tcPr>
          <w:p w14:paraId="14BE9CAA" w14:textId="71B88CC2" w:rsidR="003920D7" w:rsidRDefault="009F16E9" w:rsidP="00DC09A9">
            <w:r w:rsidRPr="009F16E9">
              <w:t xml:space="preserve">Did you know? Converting your traditional wood fireplace to a modern gas insert is </w:t>
            </w:r>
            <w:r w:rsidR="0090332B">
              <w:t>easier than you think.</w:t>
            </w:r>
            <w:r w:rsidR="008E7ADD">
              <w:br/>
            </w:r>
            <w:r w:rsidR="008E7ADD">
              <w:br/>
            </w:r>
            <w:r w:rsidRPr="009F16E9">
              <w:t>Our experts can typically complete the installation in just one day, offering an easy upgrade to improve your home's heating efficiency</w:t>
            </w:r>
          </w:p>
        </w:tc>
      </w:tr>
      <w:tr w:rsidR="005A772D" w14:paraId="0A92E5CF" w14:textId="77777777" w:rsidTr="0090332B">
        <w:trPr>
          <w:trHeight w:val="53"/>
        </w:trPr>
        <w:tc>
          <w:tcPr>
            <w:tcW w:w="5215" w:type="dxa"/>
          </w:tcPr>
          <w:p w14:paraId="50B8B28E" w14:textId="07CAF06B" w:rsidR="005A772D" w:rsidRPr="005A772D" w:rsidRDefault="005A772D" w:rsidP="005A772D">
            <w:pPr>
              <w:rPr>
                <w:noProof/>
                <w:sz w:val="18"/>
                <w:szCs w:val="18"/>
              </w:rPr>
            </w:pPr>
            <w:r w:rsidRPr="005A772D"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2875F805" wp14:editId="590EC964">
                  <wp:extent cx="2743200" cy="2743200"/>
                  <wp:effectExtent l="0" t="0" r="0" b="0"/>
                  <wp:docPr id="7335943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DB39A7" w14:textId="23E878FB" w:rsidR="00B30810" w:rsidRPr="00B30810" w:rsidRDefault="00B30810" w:rsidP="00B30810">
            <w:pPr>
              <w:rPr>
                <w:noProof/>
                <w:sz w:val="18"/>
                <w:szCs w:val="18"/>
              </w:rPr>
            </w:pPr>
          </w:p>
          <w:p w14:paraId="67AD0219" w14:textId="1A3FA685" w:rsidR="0016228F" w:rsidRDefault="0016228F" w:rsidP="00D31455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135" w:type="dxa"/>
          </w:tcPr>
          <w:p w14:paraId="733670D1" w14:textId="2941E40A" w:rsidR="0016228F" w:rsidRPr="00E54372" w:rsidRDefault="00CF3BFE" w:rsidP="00DC09A9">
            <w:r w:rsidRPr="00CF3BFE">
              <w:rPr>
                <w:noProof/>
              </w:rPr>
              <w:t>Tired of the mess and hassle of your wood fireplace? Switch to a Majestic gas insert and enjoy cozy warmth at the touch of a button.</w:t>
            </w:r>
            <w:r>
              <w:rPr>
                <w:noProof/>
              </w:rPr>
              <w:t xml:space="preserve"> Save up to $650 for a limited time only!</w:t>
            </w:r>
          </w:p>
        </w:tc>
      </w:tr>
      <w:tr w:rsidR="005A772D" w14:paraId="244CF272" w14:textId="77777777" w:rsidTr="0090332B">
        <w:trPr>
          <w:trHeight w:val="53"/>
        </w:trPr>
        <w:tc>
          <w:tcPr>
            <w:tcW w:w="5215" w:type="dxa"/>
          </w:tcPr>
          <w:p w14:paraId="504328BE" w14:textId="72EC35E3" w:rsidR="0090332B" w:rsidRPr="0090332B" w:rsidRDefault="0090332B" w:rsidP="0090332B">
            <w:pPr>
              <w:rPr>
                <w:noProof/>
              </w:rPr>
            </w:pPr>
            <w:r w:rsidRPr="0090332B">
              <w:rPr>
                <w:noProof/>
              </w:rPr>
              <w:drawing>
                <wp:inline distT="0" distB="0" distL="0" distR="0" wp14:anchorId="2A671952" wp14:editId="6D98690C">
                  <wp:extent cx="2743200" cy="2743200"/>
                  <wp:effectExtent l="0" t="0" r="0" b="0"/>
                  <wp:docPr id="198413856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A67B63" w14:textId="4CE5C386" w:rsidR="00E54372" w:rsidRDefault="00E54372" w:rsidP="00D31455">
            <w:pPr>
              <w:rPr>
                <w:noProof/>
              </w:rPr>
            </w:pPr>
          </w:p>
        </w:tc>
        <w:tc>
          <w:tcPr>
            <w:tcW w:w="4135" w:type="dxa"/>
          </w:tcPr>
          <w:p w14:paraId="2BD84E9F" w14:textId="78C204A0" w:rsidR="00E54372" w:rsidRPr="00D31455" w:rsidRDefault="005D4129" w:rsidP="00DC09A9">
            <w:r>
              <w:t xml:space="preserve">Ready for your fireplace makeover? </w:t>
            </w:r>
            <w:r w:rsidRPr="005D4129">
              <w:t>Transform your old wood fireplace into an efficient Majestic gas insert</w:t>
            </w:r>
            <w:r>
              <w:t xml:space="preserve"> and save up to $650!</w:t>
            </w:r>
          </w:p>
        </w:tc>
      </w:tr>
      <w:tr w:rsidR="005A772D" w14:paraId="507F8926" w14:textId="77777777" w:rsidTr="0090332B">
        <w:trPr>
          <w:trHeight w:val="53"/>
        </w:trPr>
        <w:tc>
          <w:tcPr>
            <w:tcW w:w="5215" w:type="dxa"/>
          </w:tcPr>
          <w:p w14:paraId="3B0D0F0F" w14:textId="681A8EBD" w:rsidR="00D218D7" w:rsidRPr="00D218D7" w:rsidRDefault="00CF3BFE" w:rsidP="00D218D7">
            <w:pPr>
              <w:rPr>
                <w:noProof/>
              </w:rPr>
            </w:pPr>
            <w:r w:rsidRPr="0090332B">
              <w:rPr>
                <w:noProof/>
              </w:rPr>
              <w:lastRenderedPageBreak/>
              <w:drawing>
                <wp:inline distT="0" distB="0" distL="0" distR="0" wp14:anchorId="5DE2D0F5" wp14:editId="61774136">
                  <wp:extent cx="2743200" cy="2743200"/>
                  <wp:effectExtent l="0" t="0" r="0" b="0"/>
                  <wp:docPr id="1171654085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75E7C" w14:textId="405B7D09" w:rsidR="0090332B" w:rsidRPr="0090332B" w:rsidRDefault="00061AF9" w:rsidP="0090332B">
            <w:pPr>
              <w:rPr>
                <w:noProof/>
              </w:rPr>
            </w:pPr>
            <w:r>
              <w:rPr>
                <w:noProof/>
              </w:rPr>
              <w:br/>
            </w:r>
            <w:r w:rsidR="00CF3BFE">
              <w:rPr>
                <w:noProof/>
              </w:rPr>
              <w:br/>
            </w:r>
          </w:p>
          <w:p w14:paraId="7328DF2C" w14:textId="0B00904D" w:rsidR="00E54372" w:rsidRDefault="00E54372" w:rsidP="00D31455">
            <w:pPr>
              <w:rPr>
                <w:noProof/>
              </w:rPr>
            </w:pPr>
          </w:p>
        </w:tc>
        <w:tc>
          <w:tcPr>
            <w:tcW w:w="4135" w:type="dxa"/>
          </w:tcPr>
          <w:p w14:paraId="02068DEE" w14:textId="43CB9D4A" w:rsidR="00E54372" w:rsidRPr="00D31455" w:rsidRDefault="005D4129" w:rsidP="00DC09A9">
            <w:r w:rsidRPr="005D4129">
              <w:t>Say goodbye to chopping wood and hello to convenience! Transform your old fireplace with a Majestic gas insert and save up to $650</w:t>
            </w:r>
            <w:r>
              <w:t>.</w:t>
            </w:r>
          </w:p>
        </w:tc>
      </w:tr>
      <w:tr w:rsidR="005A772D" w14:paraId="3CDE7572" w14:textId="77777777" w:rsidTr="0090332B">
        <w:trPr>
          <w:trHeight w:val="53"/>
        </w:trPr>
        <w:tc>
          <w:tcPr>
            <w:tcW w:w="5215" w:type="dxa"/>
          </w:tcPr>
          <w:p w14:paraId="414D9B2C" w14:textId="28A6DC4A" w:rsidR="00CF3BFE" w:rsidRPr="00CF3BFE" w:rsidRDefault="00CF3BFE" w:rsidP="00CF3BFE">
            <w:pPr>
              <w:rPr>
                <w:noProof/>
              </w:rPr>
            </w:pPr>
            <w:r w:rsidRPr="00CF3BFE">
              <w:rPr>
                <w:noProof/>
              </w:rPr>
              <w:drawing>
                <wp:inline distT="0" distB="0" distL="0" distR="0" wp14:anchorId="1F6358AD" wp14:editId="7F2246C5">
                  <wp:extent cx="2743200" cy="2743200"/>
                  <wp:effectExtent l="0" t="0" r="0" b="0"/>
                  <wp:docPr id="233320878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274A93" w14:textId="7B98A2C7" w:rsidR="00B314A1" w:rsidRPr="00B314A1" w:rsidRDefault="00B314A1" w:rsidP="00B314A1">
            <w:pPr>
              <w:rPr>
                <w:noProof/>
              </w:rPr>
            </w:pPr>
          </w:p>
          <w:p w14:paraId="61FCA1CB" w14:textId="0F694A74" w:rsidR="0090332B" w:rsidRPr="0090332B" w:rsidRDefault="0090332B" w:rsidP="0090332B">
            <w:pPr>
              <w:rPr>
                <w:noProof/>
              </w:rPr>
            </w:pPr>
          </w:p>
          <w:p w14:paraId="4476DFDF" w14:textId="2664D407" w:rsidR="00E54372" w:rsidRDefault="00E54372" w:rsidP="00D31455">
            <w:pPr>
              <w:rPr>
                <w:noProof/>
              </w:rPr>
            </w:pPr>
          </w:p>
        </w:tc>
        <w:tc>
          <w:tcPr>
            <w:tcW w:w="4135" w:type="dxa"/>
          </w:tcPr>
          <w:p w14:paraId="1F773FFC" w14:textId="50F9839F" w:rsidR="00E54372" w:rsidRPr="00D31455" w:rsidRDefault="00CF3BFE" w:rsidP="00DC09A9">
            <w:r w:rsidRPr="00CF3BFE">
              <w:t>The reasons to upgrade your old fireplace to a Majestic gas insert? Too many to count! Enjoy efficiency</w:t>
            </w:r>
            <w:r>
              <w:t xml:space="preserve"> and </w:t>
            </w:r>
            <w:r w:rsidRPr="00CF3BFE">
              <w:t>convenienc</w:t>
            </w:r>
            <w:r>
              <w:t>e when you upgrade and save up to $650.</w:t>
            </w:r>
          </w:p>
        </w:tc>
      </w:tr>
      <w:tr w:rsidR="005D4129" w14:paraId="01647942" w14:textId="77777777" w:rsidTr="0090332B">
        <w:trPr>
          <w:trHeight w:val="53"/>
        </w:trPr>
        <w:tc>
          <w:tcPr>
            <w:tcW w:w="5215" w:type="dxa"/>
          </w:tcPr>
          <w:p w14:paraId="6C77E3F7" w14:textId="43B6359B" w:rsidR="005D4129" w:rsidRPr="005D4129" w:rsidRDefault="005D4129" w:rsidP="005D4129">
            <w:pPr>
              <w:rPr>
                <w:noProof/>
              </w:rPr>
            </w:pPr>
            <w:r w:rsidRPr="005D4129">
              <w:rPr>
                <w:noProof/>
              </w:rPr>
              <w:lastRenderedPageBreak/>
              <w:drawing>
                <wp:inline distT="0" distB="0" distL="0" distR="0" wp14:anchorId="51134CD8" wp14:editId="6CB3C617">
                  <wp:extent cx="2743200" cy="2743200"/>
                  <wp:effectExtent l="0" t="0" r="0" b="0"/>
                  <wp:docPr id="1146978915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57FBE4" w14:textId="77777777" w:rsidR="005D4129" w:rsidRPr="00CF3BFE" w:rsidRDefault="005D4129" w:rsidP="00CF3BFE">
            <w:pPr>
              <w:rPr>
                <w:noProof/>
              </w:rPr>
            </w:pPr>
          </w:p>
        </w:tc>
        <w:tc>
          <w:tcPr>
            <w:tcW w:w="4135" w:type="dxa"/>
          </w:tcPr>
          <w:p w14:paraId="1A6720DD" w14:textId="7DCAEB5A" w:rsidR="005D4129" w:rsidRPr="00CF3BFE" w:rsidRDefault="005D4129" w:rsidP="00DC09A9">
            <w:r w:rsidRPr="005D4129">
              <w:t>From outdated to outstanding! Give your old wood fireplace a modern makeover with a Majestic gas insert. Experience effortless warmth and style – and save up to $650 on your upgrade!</w:t>
            </w:r>
          </w:p>
        </w:tc>
      </w:tr>
    </w:tbl>
    <w:p w14:paraId="4AB46BD9" w14:textId="77777777" w:rsidR="003920D7" w:rsidRPr="00DC09A9" w:rsidRDefault="003920D7" w:rsidP="00DC09A9"/>
    <w:sectPr w:rsidR="003920D7" w:rsidRPr="00DC09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9A9"/>
    <w:rsid w:val="000220D0"/>
    <w:rsid w:val="0003316B"/>
    <w:rsid w:val="00051875"/>
    <w:rsid w:val="00061AF9"/>
    <w:rsid w:val="00063A20"/>
    <w:rsid w:val="000741B0"/>
    <w:rsid w:val="0008099A"/>
    <w:rsid w:val="000C4AEA"/>
    <w:rsid w:val="000F3FE1"/>
    <w:rsid w:val="00110C2C"/>
    <w:rsid w:val="0014436D"/>
    <w:rsid w:val="0016228F"/>
    <w:rsid w:val="0018501B"/>
    <w:rsid w:val="00195B46"/>
    <w:rsid w:val="001978CE"/>
    <w:rsid w:val="001D3132"/>
    <w:rsid w:val="001E146E"/>
    <w:rsid w:val="00202D87"/>
    <w:rsid w:val="0021408A"/>
    <w:rsid w:val="00243EE6"/>
    <w:rsid w:val="00270E4B"/>
    <w:rsid w:val="00280AC3"/>
    <w:rsid w:val="002A64DC"/>
    <w:rsid w:val="0030738F"/>
    <w:rsid w:val="00311640"/>
    <w:rsid w:val="0033664F"/>
    <w:rsid w:val="00376D5C"/>
    <w:rsid w:val="003920D7"/>
    <w:rsid w:val="003C48D5"/>
    <w:rsid w:val="00450E92"/>
    <w:rsid w:val="00481CC1"/>
    <w:rsid w:val="00484F27"/>
    <w:rsid w:val="004B35E8"/>
    <w:rsid w:val="004C18EE"/>
    <w:rsid w:val="00530625"/>
    <w:rsid w:val="00552E2C"/>
    <w:rsid w:val="0058450F"/>
    <w:rsid w:val="005A772D"/>
    <w:rsid w:val="005C01D5"/>
    <w:rsid w:val="005D4129"/>
    <w:rsid w:val="005F3FAB"/>
    <w:rsid w:val="006143E9"/>
    <w:rsid w:val="00624412"/>
    <w:rsid w:val="00631DFD"/>
    <w:rsid w:val="0066677C"/>
    <w:rsid w:val="0071530E"/>
    <w:rsid w:val="00786C00"/>
    <w:rsid w:val="007872C2"/>
    <w:rsid w:val="007B7581"/>
    <w:rsid w:val="007C13F0"/>
    <w:rsid w:val="007C59F3"/>
    <w:rsid w:val="007D2D82"/>
    <w:rsid w:val="007D5F7E"/>
    <w:rsid w:val="007E2548"/>
    <w:rsid w:val="007E6A16"/>
    <w:rsid w:val="007F1E1A"/>
    <w:rsid w:val="0081018D"/>
    <w:rsid w:val="00851D4B"/>
    <w:rsid w:val="00856AB4"/>
    <w:rsid w:val="008631DE"/>
    <w:rsid w:val="00864C09"/>
    <w:rsid w:val="00870FC0"/>
    <w:rsid w:val="008725D5"/>
    <w:rsid w:val="00876E94"/>
    <w:rsid w:val="00881802"/>
    <w:rsid w:val="008C0327"/>
    <w:rsid w:val="008C1A54"/>
    <w:rsid w:val="008D2B89"/>
    <w:rsid w:val="008E7ADD"/>
    <w:rsid w:val="008F7EF5"/>
    <w:rsid w:val="0090332B"/>
    <w:rsid w:val="00952B7B"/>
    <w:rsid w:val="00967713"/>
    <w:rsid w:val="00971FA7"/>
    <w:rsid w:val="009A334E"/>
    <w:rsid w:val="009B319A"/>
    <w:rsid w:val="009C1F8C"/>
    <w:rsid w:val="009C23FE"/>
    <w:rsid w:val="009E0C3B"/>
    <w:rsid w:val="009E224B"/>
    <w:rsid w:val="009E3D8C"/>
    <w:rsid w:val="009F16E9"/>
    <w:rsid w:val="00A21015"/>
    <w:rsid w:val="00A908A1"/>
    <w:rsid w:val="00A97509"/>
    <w:rsid w:val="00B150F6"/>
    <w:rsid w:val="00B1610C"/>
    <w:rsid w:val="00B30810"/>
    <w:rsid w:val="00B314A1"/>
    <w:rsid w:val="00BB0038"/>
    <w:rsid w:val="00BB5F21"/>
    <w:rsid w:val="00BE0ECC"/>
    <w:rsid w:val="00BF4FD7"/>
    <w:rsid w:val="00BF58D3"/>
    <w:rsid w:val="00BF7D0E"/>
    <w:rsid w:val="00C44762"/>
    <w:rsid w:val="00C53014"/>
    <w:rsid w:val="00C858E5"/>
    <w:rsid w:val="00C90A39"/>
    <w:rsid w:val="00CA69CE"/>
    <w:rsid w:val="00CC02CF"/>
    <w:rsid w:val="00CC1EA0"/>
    <w:rsid w:val="00CC5216"/>
    <w:rsid w:val="00CE53D8"/>
    <w:rsid w:val="00CF3BFE"/>
    <w:rsid w:val="00CF6452"/>
    <w:rsid w:val="00D00E54"/>
    <w:rsid w:val="00D218D7"/>
    <w:rsid w:val="00D31455"/>
    <w:rsid w:val="00D67430"/>
    <w:rsid w:val="00DA41B1"/>
    <w:rsid w:val="00DB382D"/>
    <w:rsid w:val="00DC09A9"/>
    <w:rsid w:val="00DD550C"/>
    <w:rsid w:val="00DE7C8A"/>
    <w:rsid w:val="00DF6C95"/>
    <w:rsid w:val="00E016EE"/>
    <w:rsid w:val="00E20926"/>
    <w:rsid w:val="00E21D10"/>
    <w:rsid w:val="00E3476B"/>
    <w:rsid w:val="00E46C29"/>
    <w:rsid w:val="00E503EB"/>
    <w:rsid w:val="00E54372"/>
    <w:rsid w:val="00E54935"/>
    <w:rsid w:val="00E70139"/>
    <w:rsid w:val="00E7198D"/>
    <w:rsid w:val="00E82026"/>
    <w:rsid w:val="00E922B9"/>
    <w:rsid w:val="00EC3C94"/>
    <w:rsid w:val="00F73817"/>
    <w:rsid w:val="00FB3D5A"/>
    <w:rsid w:val="00FC02FF"/>
    <w:rsid w:val="00FF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2AB17"/>
  <w15:chartTrackingRefBased/>
  <w15:docId w15:val="{2ED5AEED-6E41-40FA-8E1B-FEB9088E3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09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09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09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09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09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09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09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09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09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09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09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09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09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09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09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09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09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09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09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09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09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09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09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09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09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09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09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09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09A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C0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DC0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DC09A9"/>
  </w:style>
  <w:style w:type="character" w:styleId="Hyperlink">
    <w:name w:val="Hyperlink"/>
    <w:basedOn w:val="DefaultParagraphFont"/>
    <w:uiPriority w:val="99"/>
    <w:unhideWhenUsed/>
    <w:rsid w:val="004B35E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35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5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85d273-36cd-41a7-953b-cba9e3d3a996" xsi:nil="true"/>
    <lcf76f155ced4ddcb4097134ff3c332f xmlns="37332e3a-843c-41d6-a686-3d2e3abf885b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DEB03A6E46F4D9D03D4A0BFB700AD" ma:contentTypeVersion="18" ma:contentTypeDescription="Create a new document." ma:contentTypeScope="" ma:versionID="4f4a39fd46b59b4688b8b24f27b2c41f">
  <xsd:schema xmlns:xsd="http://www.w3.org/2001/XMLSchema" xmlns:xs="http://www.w3.org/2001/XMLSchema" xmlns:p="http://schemas.microsoft.com/office/2006/metadata/properties" xmlns:ns2="37332e3a-843c-41d6-a686-3d2e3abf885b" xmlns:ns3="0685d273-36cd-41a7-953b-cba9e3d3a996" targetNamespace="http://schemas.microsoft.com/office/2006/metadata/properties" ma:root="true" ma:fieldsID="e3942dda8f3eda4a0c3aefa0cdb63cae" ns2:_="" ns3:_="">
    <xsd:import namespace="37332e3a-843c-41d6-a686-3d2e3abf885b"/>
    <xsd:import namespace="0685d273-36cd-41a7-953b-cba9e3d3a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332e3a-843c-41d6-a686-3d2e3abf88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48d894d-aefe-4ab3-9417-2586003631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5d273-36cd-41a7-953b-cba9e3d3a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460d591-a19e-4a03-afc0-21d69e122aea}" ma:internalName="TaxCatchAll" ma:showField="CatchAllData" ma:web="0685d273-36cd-41a7-953b-cba9e3d3a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9043F9-4469-4F0E-965F-6A18A72CD048}">
  <ds:schemaRefs>
    <ds:schemaRef ds:uri="http://schemas.microsoft.com/office/2006/metadata/properties"/>
    <ds:schemaRef ds:uri="http://schemas.microsoft.com/office/infopath/2007/PartnerControls"/>
    <ds:schemaRef ds:uri="0685d273-36cd-41a7-953b-cba9e3d3a996"/>
    <ds:schemaRef ds:uri="37332e3a-843c-41d6-a686-3d2e3abf885b"/>
  </ds:schemaRefs>
</ds:datastoreItem>
</file>

<file path=customXml/itemProps2.xml><?xml version="1.0" encoding="utf-8"?>
<ds:datastoreItem xmlns:ds="http://schemas.openxmlformats.org/officeDocument/2006/customXml" ds:itemID="{4940293F-3587-4219-A106-B6690EAC6DF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EE1C02-50BD-4806-9B07-04384849D0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E9481F-4F48-460A-8E3E-D692B363C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332e3a-843c-41d6-a686-3d2e3abf885b"/>
    <ds:schemaRef ds:uri="0685d273-36cd-41a7-953b-cba9e3d3a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285</Words>
  <Characters>1320</Characters>
  <Application>Microsoft Office Word</Application>
  <DocSecurity>0</DocSecurity>
  <Lines>73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HNI Corporation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Dybedahl, Jacob (HHT)</dc:creator>
  <cp:keywords/>
  <dc:description/>
  <cp:lastModifiedBy>Valleskey, Barry (HHT)</cp:lastModifiedBy>
  <cp:revision>2</cp:revision>
  <dcterms:created xsi:type="dcterms:W3CDTF">2024-08-16T17:15:00Z</dcterms:created>
  <dcterms:modified xsi:type="dcterms:W3CDTF">2024-08-16T17:15:00Z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0x010100D15DEB03A6E46F4D9D03D4A0BFB700AD</vt:lpwstr>
  </property>
</Properties>
</file>